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04837187"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45A507F2" w:rsidR="009F05D8" w:rsidRPr="00CF0768" w:rsidRDefault="005E7639" w:rsidP="00DD4C1E">
            <w:pPr>
              <w:spacing w:before="60" w:after="60" w:line="276" w:lineRule="auto"/>
              <w:rPr>
                <w:rFonts w:ascii="Arial" w:eastAsiaTheme="minorHAnsi" w:hAnsi="Arial" w:cs="Arial"/>
                <w:bCs/>
                <w:sz w:val="20"/>
                <w:szCs w:val="20"/>
                <w:lang w:eastAsia="en-US"/>
              </w:rPr>
            </w:pPr>
            <w:r>
              <w:rPr>
                <w:rFonts w:ascii="Tahoma" w:hAnsi="Tahoma" w:cs="Tahoma"/>
              </w:rPr>
              <w:t>Leadership Team Support Executive</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61770832" w:rsidR="009F05D8" w:rsidRPr="00CF0768" w:rsidRDefault="00193704" w:rsidP="00DD4C1E">
            <w:pPr>
              <w:spacing w:before="60" w:after="6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Operations</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0769FAC9" w:rsidR="009F05D8" w:rsidRPr="00CF0768" w:rsidRDefault="00CF0768" w:rsidP="00DD4C1E">
            <w:pPr>
              <w:spacing w:before="60" w:after="60" w:line="276" w:lineRule="auto"/>
              <w:rPr>
                <w:rFonts w:ascii="Arial" w:eastAsiaTheme="minorHAnsi" w:hAnsi="Arial" w:cs="Arial"/>
                <w:bCs/>
                <w:sz w:val="20"/>
                <w:szCs w:val="20"/>
                <w:lang w:eastAsia="en-US"/>
              </w:rPr>
            </w:pPr>
            <w:r w:rsidRPr="00CF0768">
              <w:rPr>
                <w:rFonts w:ascii="Arial" w:eastAsiaTheme="minorHAnsi" w:hAnsi="Arial" w:cs="Arial"/>
                <w:bCs/>
                <w:sz w:val="20"/>
                <w:szCs w:val="20"/>
                <w:lang w:eastAsia="en-US"/>
              </w:rPr>
              <w:t>Senior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7C9D9D80" w:rsidR="009F05D8" w:rsidRPr="00CF0768" w:rsidRDefault="001A3F1E" w:rsidP="00CF0768">
            <w:pPr>
              <w:rPr>
                <w:rFonts w:ascii="Arial" w:eastAsiaTheme="minorHAnsi" w:hAnsi="Arial" w:cs="Arial"/>
                <w:bCs/>
                <w:sz w:val="20"/>
                <w:szCs w:val="20"/>
                <w:lang w:eastAsia="en-US"/>
              </w:rPr>
            </w:pPr>
            <w:r>
              <w:rPr>
                <w:rFonts w:ascii="Arial" w:eastAsiaTheme="minorHAnsi" w:hAnsi="Arial" w:cs="Arial"/>
                <w:bCs/>
                <w:sz w:val="20"/>
                <w:szCs w:val="20"/>
                <w:lang w:eastAsia="en-US"/>
              </w:rPr>
              <w:t>Programmes and Oper</w:t>
            </w:r>
            <w:r w:rsidR="00F60E29">
              <w:rPr>
                <w:rFonts w:ascii="Arial" w:eastAsiaTheme="minorHAnsi" w:hAnsi="Arial" w:cs="Arial"/>
                <w:bCs/>
                <w:sz w:val="20"/>
                <w:szCs w:val="20"/>
                <w:lang w:eastAsia="en-US"/>
              </w:rPr>
              <w:t xml:space="preserve">ations Director </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2643C59A" w:rsidR="009F05D8" w:rsidRPr="00CF0768" w:rsidRDefault="00CF0768" w:rsidP="00DD4C1E">
            <w:pPr>
              <w:spacing w:before="60" w:after="60" w:line="276" w:lineRule="auto"/>
              <w:rPr>
                <w:rFonts w:ascii="Arial" w:eastAsiaTheme="minorHAnsi" w:hAnsi="Arial" w:cs="Arial"/>
                <w:bCs/>
                <w:sz w:val="20"/>
                <w:szCs w:val="20"/>
                <w:lang w:eastAsia="en-US"/>
              </w:rPr>
            </w:pPr>
            <w:r w:rsidRPr="00CF0768">
              <w:rPr>
                <w:rFonts w:ascii="Arial" w:eastAsiaTheme="minorHAnsi" w:hAnsi="Arial" w:cs="Arial"/>
                <w:bCs/>
                <w:sz w:val="20"/>
                <w:szCs w:val="20"/>
                <w:lang w:eastAsia="en-US"/>
              </w:rPr>
              <w:t>Director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017F9DC4" w:rsidR="00B2687D" w:rsidRPr="00CF0768" w:rsidRDefault="00B2687D" w:rsidP="00DD4C1E">
            <w:pPr>
              <w:spacing w:before="60" w:after="60" w:line="276" w:lineRule="auto"/>
              <w:rPr>
                <w:rFonts w:ascii="Arial" w:eastAsiaTheme="minorHAnsi" w:hAnsi="Arial" w:cs="Arial"/>
                <w:bCs/>
                <w:sz w:val="20"/>
                <w:szCs w:val="20"/>
                <w:lang w:eastAsia="en-US"/>
              </w:rPr>
            </w:pP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35ADEF4" w14:textId="77777777" w:rsidR="00BA6C6F" w:rsidRPr="002140C9" w:rsidRDefault="00BA6C6F" w:rsidP="00BA6C6F">
            <w:pPr>
              <w:rPr>
                <w:rFonts w:ascii="Tahoma" w:hAnsi="Tahoma" w:cs="Tahoma"/>
              </w:rPr>
            </w:pPr>
            <w:r>
              <w:rPr>
                <w:rFonts w:ascii="Tahoma" w:hAnsi="Tahoma" w:cs="Tahoma"/>
              </w:rPr>
              <w:t>Provide a full support service to members of the Leadership team ensuring that all administration activity, diary coordination and ad hoc project support is provided to the Programme and Operations Director, Director of Marketing and Communications and Director of Finance and Commercial. Deputise for the other PA’s as necessary.</w:t>
            </w:r>
          </w:p>
          <w:p w14:paraId="3669D7D8" w14:textId="4C55B159" w:rsidR="00880297" w:rsidRPr="00DD4C1E" w:rsidRDefault="00880297" w:rsidP="008E0E76">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77777777" w:rsidR="002473FF" w:rsidRPr="00B15ABE" w:rsidRDefault="002473FF" w:rsidP="001173E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w:t>
            </w:r>
            <w:proofErr w:type="gramStart"/>
            <w:r w:rsidRPr="00B15ABE">
              <w:rPr>
                <w:rFonts w:ascii="Arial" w:hAnsi="Arial" w:cs="Arial"/>
                <w:color w:val="auto"/>
                <w:sz w:val="20"/>
                <w:szCs w:val="20"/>
              </w:rPr>
              <w:t>vibrant</w:t>
            </w:r>
            <w:proofErr w:type="gramEnd"/>
            <w:r w:rsidRPr="00B15ABE">
              <w:rPr>
                <w:rFonts w:ascii="Arial" w:hAnsi="Arial" w:cs="Arial"/>
                <w:color w:val="auto"/>
                <w:sz w:val="20"/>
                <w:szCs w:val="20"/>
              </w:rPr>
              <w:t xml:space="preserve"> and diverse </w:t>
            </w:r>
            <w:r>
              <w:rPr>
                <w:rFonts w:ascii="Arial" w:hAnsi="Arial" w:cs="Arial"/>
                <w:color w:val="auto"/>
                <w:sz w:val="20"/>
                <w:szCs w:val="20"/>
              </w:rPr>
              <w:t xml:space="preserve">region and </w:t>
            </w:r>
            <w:r w:rsidRPr="00B15ABE">
              <w:rPr>
                <w:rFonts w:ascii="Arial" w:hAnsi="Arial" w:cs="Arial"/>
                <w:color w:val="auto"/>
                <w:sz w:val="20"/>
                <w:szCs w:val="20"/>
              </w:rPr>
              <w:t xml:space="preserve">West Midlands Growth Company aims to reflect this in all that we do. Our objective is that our work, </w:t>
            </w:r>
            <w:proofErr w:type="gramStart"/>
            <w:r w:rsidRPr="00B15ABE">
              <w:rPr>
                <w:rFonts w:ascii="Arial" w:hAnsi="Arial" w:cs="Arial"/>
                <w:color w:val="auto"/>
                <w:sz w:val="20"/>
                <w:szCs w:val="20"/>
              </w:rPr>
              <w:t>services</w:t>
            </w:r>
            <w:proofErr w:type="gramEnd"/>
            <w:r w:rsidRPr="00B15ABE">
              <w:rPr>
                <w:rFonts w:ascii="Arial" w:hAnsi="Arial" w:cs="Arial"/>
                <w:color w:val="auto"/>
                <w:sz w:val="20"/>
                <w:szCs w:val="20"/>
              </w:rPr>
              <w:t xml:space="preserve">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2B65F1FF" w:rsidR="002473FF" w:rsidRPr="00B15ABE" w:rsidRDefault="008B25B3" w:rsidP="001173E0">
            <w:pPr>
              <w:pStyle w:val="Default"/>
              <w:jc w:val="both"/>
              <w:rPr>
                <w:rFonts w:ascii="Arial" w:hAnsi="Arial" w:cs="Arial"/>
                <w:color w:val="auto"/>
                <w:sz w:val="20"/>
                <w:szCs w:val="20"/>
              </w:rPr>
            </w:pPr>
            <w:r>
              <w:rPr>
                <w:rFonts w:ascii="Arial" w:hAnsi="Arial" w:cs="Arial"/>
                <w:color w:val="auto"/>
                <w:sz w:val="20"/>
                <w:szCs w:val="20"/>
              </w:rPr>
              <w:t xml:space="preserve">Our offices are </w:t>
            </w:r>
            <w:r w:rsidR="001908AF">
              <w:rPr>
                <w:rFonts w:ascii="Arial" w:hAnsi="Arial" w:cs="Arial"/>
                <w:color w:val="auto"/>
                <w:sz w:val="20"/>
                <w:szCs w:val="20"/>
              </w:rPr>
              <w:t xml:space="preserve">based in Birmingham in The Colmore Building </w:t>
            </w:r>
            <w:r w:rsidR="008E7237">
              <w:rPr>
                <w:rFonts w:ascii="Arial" w:hAnsi="Arial" w:cs="Arial"/>
                <w:color w:val="auto"/>
                <w:sz w:val="20"/>
                <w:szCs w:val="20"/>
              </w:rPr>
              <w:t>w</w:t>
            </w:r>
            <w:r w:rsidR="00793C55">
              <w:rPr>
                <w:rFonts w:ascii="Arial" w:hAnsi="Arial" w:cs="Arial"/>
                <w:color w:val="auto"/>
                <w:sz w:val="20"/>
                <w:szCs w:val="20"/>
              </w:rPr>
              <w:t>hich</w:t>
            </w:r>
            <w:r w:rsidR="001908AF">
              <w:rPr>
                <w:rFonts w:ascii="Arial" w:hAnsi="Arial" w:cs="Arial"/>
                <w:color w:val="auto"/>
                <w:sz w:val="20"/>
                <w:szCs w:val="20"/>
              </w:rPr>
              <w:t xml:space="preserve"> offers all employees </w:t>
            </w:r>
            <w:r w:rsidR="006B769C">
              <w:rPr>
                <w:rFonts w:ascii="Arial" w:hAnsi="Arial" w:cs="Arial"/>
                <w:color w:val="auto"/>
                <w:sz w:val="20"/>
                <w:szCs w:val="20"/>
              </w:rPr>
              <w:t xml:space="preserve">superb facilities within an on-site gym, </w:t>
            </w:r>
            <w:r w:rsidR="00793C55">
              <w:rPr>
                <w:rFonts w:ascii="Arial" w:hAnsi="Arial" w:cs="Arial"/>
                <w:color w:val="auto"/>
                <w:sz w:val="20"/>
                <w:szCs w:val="20"/>
              </w:rPr>
              <w:t xml:space="preserve">beauty room, GP, </w:t>
            </w:r>
            <w:r w:rsidR="00F253A6">
              <w:rPr>
                <w:rFonts w:ascii="Arial" w:hAnsi="Arial" w:cs="Arial"/>
                <w:color w:val="auto"/>
                <w:sz w:val="20"/>
                <w:szCs w:val="20"/>
              </w:rPr>
              <w:t>bike storage and café</w:t>
            </w:r>
            <w:r w:rsidR="0008279B">
              <w:rPr>
                <w:rFonts w:ascii="Arial" w:hAnsi="Arial" w:cs="Arial"/>
                <w:color w:val="auto"/>
                <w:sz w:val="20"/>
                <w:szCs w:val="20"/>
              </w:rPr>
              <w:t>.</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173CCF5E"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w:t>
            </w:r>
            <w:r w:rsidR="0008279B">
              <w:rPr>
                <w:rFonts w:ascii="Arial" w:hAnsi="Arial" w:cs="Arial"/>
                <w:color w:val="auto"/>
                <w:sz w:val="20"/>
                <w:szCs w:val="20"/>
              </w:rPr>
              <w:t xml:space="preserve"> a combination o</w:t>
            </w:r>
            <w:r w:rsidR="00F4603F">
              <w:rPr>
                <w:rFonts w:ascii="Arial" w:hAnsi="Arial" w:cs="Arial"/>
                <w:color w:val="auto"/>
                <w:sz w:val="20"/>
                <w:szCs w:val="20"/>
              </w:rPr>
              <w:t xml:space="preserve">f </w:t>
            </w:r>
            <w:r w:rsidRPr="00B15ABE">
              <w:rPr>
                <w:rFonts w:ascii="Arial" w:hAnsi="Arial" w:cs="Arial"/>
                <w:color w:val="auto"/>
                <w:sz w:val="20"/>
                <w:szCs w:val="20"/>
              </w:rPr>
              <w:t>remote</w:t>
            </w:r>
            <w:r w:rsidR="0008279B">
              <w:rPr>
                <w:rFonts w:ascii="Arial" w:hAnsi="Arial" w:cs="Arial"/>
                <w:color w:val="auto"/>
                <w:sz w:val="20"/>
                <w:szCs w:val="20"/>
              </w:rPr>
              <w:t xml:space="preserve"> </w:t>
            </w:r>
            <w:r w:rsidR="00F4603F">
              <w:rPr>
                <w:rFonts w:ascii="Arial" w:hAnsi="Arial" w:cs="Arial"/>
                <w:color w:val="auto"/>
                <w:sz w:val="20"/>
                <w:szCs w:val="20"/>
              </w:rPr>
              <w:t>/</w:t>
            </w:r>
            <w:r w:rsidR="0008279B">
              <w:rPr>
                <w:rFonts w:ascii="Arial" w:hAnsi="Arial" w:cs="Arial"/>
                <w:color w:val="auto"/>
                <w:sz w:val="20"/>
                <w:szCs w:val="20"/>
              </w:rPr>
              <w:t xml:space="preserve">office </w:t>
            </w:r>
            <w:r w:rsidRPr="00B15ABE">
              <w:rPr>
                <w:rFonts w:ascii="Arial" w:hAnsi="Arial" w:cs="Arial"/>
                <w:color w:val="auto"/>
                <w:sz w:val="20"/>
                <w:szCs w:val="20"/>
              </w:rPr>
              <w:t>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1D58A5C1" w14:textId="77777777" w:rsidR="00F4603F" w:rsidRDefault="00F4603F"/>
    <w:p w14:paraId="3F9CD323" w14:textId="77777777" w:rsidR="00F4603F" w:rsidRDefault="00F4603F"/>
    <w:p w14:paraId="485E2E8D" w14:textId="77777777" w:rsidR="00F4603F" w:rsidRDefault="00F4603F"/>
    <w:p w14:paraId="2B471EDE" w14:textId="77777777" w:rsidR="00F4603F" w:rsidRDefault="00F4603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4A872716" w:rsidR="00B2687D" w:rsidRPr="00350AEF" w:rsidRDefault="00B2687D" w:rsidP="00DE4F5C">
            <w:pPr>
              <w:rPr>
                <w:rFonts w:ascii="Arial" w:hAnsi="Arial" w:cs="Arial"/>
                <w:b/>
                <w:sz w:val="20"/>
                <w:szCs w:val="20"/>
              </w:rPr>
            </w:pPr>
            <w:r w:rsidRPr="00350AEF">
              <w:rPr>
                <w:rFonts w:ascii="Arial" w:hAnsi="Arial" w:cs="Arial"/>
                <w:b/>
                <w:sz w:val="20"/>
                <w:szCs w:val="20"/>
              </w:rPr>
              <w:lastRenderedPageBreak/>
              <w:t>Main responsibilities and key activities</w:t>
            </w:r>
          </w:p>
        </w:tc>
      </w:tr>
      <w:tr w:rsidR="004B7EA2" w:rsidRPr="004B7EA2" w14:paraId="1A93B10E" w14:textId="77777777" w:rsidTr="00B22076">
        <w:tc>
          <w:tcPr>
            <w:tcW w:w="9067" w:type="dxa"/>
          </w:tcPr>
          <w:p w14:paraId="5CAF548D" w14:textId="77777777" w:rsidR="00681844" w:rsidRDefault="00681844" w:rsidP="00681844">
            <w:pPr>
              <w:rPr>
                <w:rFonts w:ascii="Tahoma" w:hAnsi="Tahoma" w:cs="Tahoma"/>
                <w:b/>
              </w:rPr>
            </w:pPr>
          </w:p>
          <w:p w14:paraId="4D4B923E" w14:textId="77777777" w:rsidR="00681844" w:rsidRDefault="00681844" w:rsidP="00681844">
            <w:pPr>
              <w:overflowPunct w:val="0"/>
              <w:autoSpaceDE w:val="0"/>
              <w:autoSpaceDN w:val="0"/>
              <w:adjustRightInd w:val="0"/>
              <w:jc w:val="both"/>
              <w:textAlignment w:val="baseline"/>
              <w:rPr>
                <w:rFonts w:ascii="Tahoma" w:hAnsi="Tahoma" w:cs="Tahoma"/>
              </w:rPr>
            </w:pPr>
            <w:r w:rsidRPr="000911E4">
              <w:rPr>
                <w:rFonts w:ascii="Tahoma" w:hAnsi="Tahoma" w:cs="Tahoma"/>
              </w:rPr>
              <w:t>To provide a high level secretarial</w:t>
            </w:r>
            <w:r>
              <w:rPr>
                <w:rFonts w:ascii="Tahoma" w:hAnsi="Tahoma" w:cs="Tahoma"/>
              </w:rPr>
              <w:t>/administrative support function to the Leadership Team to include:</w:t>
            </w:r>
          </w:p>
          <w:p w14:paraId="67363960" w14:textId="77777777" w:rsidR="00681844" w:rsidRDefault="00681844" w:rsidP="00681844">
            <w:pPr>
              <w:overflowPunct w:val="0"/>
              <w:autoSpaceDE w:val="0"/>
              <w:autoSpaceDN w:val="0"/>
              <w:adjustRightInd w:val="0"/>
              <w:ind w:left="360"/>
              <w:jc w:val="both"/>
              <w:textAlignment w:val="baseline"/>
              <w:rPr>
                <w:rFonts w:ascii="Tahoma" w:hAnsi="Tahoma" w:cs="Tahoma"/>
              </w:rPr>
            </w:pPr>
          </w:p>
          <w:p w14:paraId="26440473" w14:textId="77777777"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Daily d</w:t>
            </w:r>
            <w:r w:rsidRPr="000E3E1A">
              <w:rPr>
                <w:rFonts w:ascii="Tahoma" w:hAnsi="Tahoma" w:cs="Tahoma"/>
              </w:rPr>
              <w:t>iary</w:t>
            </w:r>
            <w:r>
              <w:rPr>
                <w:rFonts w:ascii="Tahoma" w:hAnsi="Tahoma" w:cs="Tahoma"/>
              </w:rPr>
              <w:t xml:space="preserve"> management using MS Outlook</w:t>
            </w:r>
            <w:r w:rsidRPr="000E3E1A">
              <w:rPr>
                <w:rFonts w:ascii="Tahoma" w:hAnsi="Tahoma" w:cs="Tahoma"/>
              </w:rPr>
              <w:t xml:space="preserve"> </w:t>
            </w:r>
            <w:r>
              <w:rPr>
                <w:rFonts w:ascii="Tahoma" w:hAnsi="Tahoma" w:cs="Tahoma"/>
              </w:rPr>
              <w:t xml:space="preserve">so that the Directors’ time is used as effectively as possible </w:t>
            </w:r>
          </w:p>
          <w:p w14:paraId="1A6B6AD3" w14:textId="77777777"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Organisation of relevant internal team meetings on behalf of the Directors</w:t>
            </w:r>
          </w:p>
          <w:p w14:paraId="25EDD93A" w14:textId="3F4A425E"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Organisation of relevant external meetings, ensuring meeting attendance is noted and relevant papers circulated</w:t>
            </w:r>
          </w:p>
          <w:p w14:paraId="1EE0F322" w14:textId="242FEEF0" w:rsidR="001C41C3" w:rsidRPr="001C41C3" w:rsidRDefault="001C41C3"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color w:val="FF0000"/>
              </w:rPr>
            </w:pPr>
            <w:r w:rsidRPr="001C41C3">
              <w:rPr>
                <w:rFonts w:ascii="Tahoma" w:hAnsi="Tahoma" w:cs="Tahoma"/>
                <w:color w:val="FF0000"/>
              </w:rPr>
              <w:t xml:space="preserve">Secretariat provision for meetings as required </w:t>
            </w:r>
            <w:r>
              <w:rPr>
                <w:rFonts w:ascii="Tahoma" w:hAnsi="Tahoma" w:cs="Tahoma"/>
                <w:color w:val="FF0000"/>
              </w:rPr>
              <w:t>by Leadership Team</w:t>
            </w:r>
          </w:p>
          <w:p w14:paraId="30B33EDE" w14:textId="77777777" w:rsidR="00681844" w:rsidRPr="000E3E1A"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M</w:t>
            </w:r>
            <w:r w:rsidRPr="000E3E1A">
              <w:rPr>
                <w:rFonts w:ascii="Tahoma" w:hAnsi="Tahoma" w:cs="Tahoma"/>
              </w:rPr>
              <w:t>anagement</w:t>
            </w:r>
            <w:r>
              <w:rPr>
                <w:rFonts w:ascii="Tahoma" w:hAnsi="Tahoma" w:cs="Tahoma"/>
              </w:rPr>
              <w:t xml:space="preserve"> of contacts and data</w:t>
            </w:r>
            <w:r w:rsidRPr="000E3E1A">
              <w:rPr>
                <w:rFonts w:ascii="Tahoma" w:hAnsi="Tahoma" w:cs="Tahoma"/>
              </w:rPr>
              <w:t xml:space="preserve"> using the bespoke CRM system</w:t>
            </w:r>
            <w:r>
              <w:rPr>
                <w:rFonts w:ascii="Tahoma" w:hAnsi="Tahoma" w:cs="Tahoma"/>
              </w:rPr>
              <w:t xml:space="preserve"> as well as MS outlook</w:t>
            </w:r>
          </w:p>
          <w:p w14:paraId="677F9859" w14:textId="77777777" w:rsidR="00681844" w:rsidRPr="000E3E1A"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0E3E1A">
              <w:rPr>
                <w:rFonts w:ascii="Tahoma" w:hAnsi="Tahoma" w:cs="Tahoma"/>
              </w:rPr>
              <w:t>Production of presentations/reports/itineraries/letters</w:t>
            </w:r>
            <w:r>
              <w:rPr>
                <w:rFonts w:ascii="Tahoma" w:hAnsi="Tahoma" w:cs="Tahoma"/>
              </w:rPr>
              <w:t>/correspondence</w:t>
            </w:r>
            <w:r w:rsidRPr="000E3E1A">
              <w:rPr>
                <w:rFonts w:ascii="Tahoma" w:hAnsi="Tahoma" w:cs="Tahoma"/>
              </w:rPr>
              <w:t xml:space="preserve"> to a high level of accuracy</w:t>
            </w:r>
          </w:p>
          <w:p w14:paraId="25047609" w14:textId="77777777" w:rsidR="00681844" w:rsidRPr="000E3E1A"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0E3E1A">
              <w:rPr>
                <w:rFonts w:ascii="Tahoma" w:hAnsi="Tahoma" w:cs="Tahoma"/>
              </w:rPr>
              <w:t>Booking of travel and accommodation following the respective funding guidelines</w:t>
            </w:r>
          </w:p>
          <w:p w14:paraId="3730F9BB" w14:textId="77777777"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0E3E1A">
              <w:rPr>
                <w:rFonts w:ascii="Tahoma" w:hAnsi="Tahoma" w:cs="Tahoma"/>
              </w:rPr>
              <w:t>Liaising with the finance team for payment of expenses</w:t>
            </w:r>
            <w:r>
              <w:rPr>
                <w:rFonts w:ascii="Tahoma" w:hAnsi="Tahoma" w:cs="Tahoma"/>
              </w:rPr>
              <w:t xml:space="preserve"> in a timely manner</w:t>
            </w:r>
          </w:p>
          <w:p w14:paraId="6CE95931" w14:textId="77777777" w:rsidR="00681844" w:rsidRDefault="00681844" w:rsidP="00681844">
            <w:pPr>
              <w:numPr>
                <w:ilvl w:val="1"/>
                <w:numId w:val="44"/>
              </w:numPr>
              <w:tabs>
                <w:tab w:val="clear" w:pos="1069"/>
              </w:tabs>
              <w:overflowPunct w:val="0"/>
              <w:autoSpaceDE w:val="0"/>
              <w:autoSpaceDN w:val="0"/>
              <w:adjustRightInd w:val="0"/>
              <w:ind w:left="787"/>
              <w:contextualSpacing/>
              <w:jc w:val="both"/>
              <w:textAlignment w:val="baseline"/>
              <w:rPr>
                <w:rFonts w:ascii="Tahoma" w:hAnsi="Tahoma" w:cs="Tahoma"/>
              </w:rPr>
            </w:pPr>
            <w:r w:rsidRPr="00C75402">
              <w:rPr>
                <w:rFonts w:ascii="Tahoma" w:hAnsi="Tahoma" w:cs="Tahoma"/>
              </w:rPr>
              <w:t xml:space="preserve">To work closely with the members of the </w:t>
            </w:r>
            <w:r>
              <w:rPr>
                <w:rFonts w:ascii="Tahoma" w:hAnsi="Tahoma" w:cs="Tahoma"/>
              </w:rPr>
              <w:t>Leadership T</w:t>
            </w:r>
            <w:r w:rsidRPr="00C75402">
              <w:rPr>
                <w:rFonts w:ascii="Tahoma" w:hAnsi="Tahoma" w:cs="Tahoma"/>
              </w:rPr>
              <w:t xml:space="preserve">eam, dealing with confidential information in a sensitive and discreet manner </w:t>
            </w:r>
          </w:p>
          <w:p w14:paraId="4F0F99F9" w14:textId="77777777" w:rsidR="00681844" w:rsidRPr="00C75402" w:rsidRDefault="00681844" w:rsidP="00681844">
            <w:pPr>
              <w:numPr>
                <w:ilvl w:val="1"/>
                <w:numId w:val="44"/>
              </w:numPr>
              <w:tabs>
                <w:tab w:val="clear" w:pos="1069"/>
              </w:tabs>
              <w:overflowPunct w:val="0"/>
              <w:autoSpaceDE w:val="0"/>
              <w:autoSpaceDN w:val="0"/>
              <w:adjustRightInd w:val="0"/>
              <w:ind w:left="787"/>
              <w:contextualSpacing/>
              <w:jc w:val="both"/>
              <w:textAlignment w:val="baseline"/>
              <w:rPr>
                <w:rFonts w:ascii="Tahoma" w:hAnsi="Tahoma" w:cs="Tahoma"/>
              </w:rPr>
            </w:pPr>
            <w:r>
              <w:rPr>
                <w:rFonts w:ascii="Tahoma" w:hAnsi="Tahoma" w:cs="Tahoma"/>
              </w:rPr>
              <w:t>Raising of purchase orders for the nominated Directors following the respective company policies and procedures</w:t>
            </w:r>
          </w:p>
          <w:p w14:paraId="2492B1F6" w14:textId="77777777"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To provide a</w:t>
            </w:r>
            <w:r w:rsidRPr="000E3E1A">
              <w:rPr>
                <w:rFonts w:ascii="Tahoma" w:hAnsi="Tahoma" w:cs="Tahoma"/>
              </w:rPr>
              <w:t xml:space="preserve">ny other such </w:t>
            </w:r>
            <w:r>
              <w:rPr>
                <w:rFonts w:ascii="Tahoma" w:hAnsi="Tahoma" w:cs="Tahoma"/>
              </w:rPr>
              <w:t>support for</w:t>
            </w:r>
            <w:r w:rsidRPr="000E3E1A">
              <w:rPr>
                <w:rFonts w:ascii="Tahoma" w:hAnsi="Tahoma" w:cs="Tahoma"/>
              </w:rPr>
              <w:t xml:space="preserve"> the </w:t>
            </w:r>
            <w:r>
              <w:rPr>
                <w:rFonts w:ascii="Tahoma" w:hAnsi="Tahoma" w:cs="Tahoma"/>
              </w:rPr>
              <w:t>Leadership Team a</w:t>
            </w:r>
            <w:r w:rsidRPr="000E3E1A">
              <w:rPr>
                <w:rFonts w:ascii="Tahoma" w:hAnsi="Tahoma" w:cs="Tahoma"/>
              </w:rPr>
              <w:t>s and when required</w:t>
            </w:r>
          </w:p>
          <w:p w14:paraId="2AC1EF4E" w14:textId="709D464E"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Coordinate management of the wider team including holiday requests, logging absence etc</w:t>
            </w:r>
          </w:p>
          <w:p w14:paraId="65C80348"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work closely with the </w:t>
            </w:r>
            <w:proofErr w:type="gramStart"/>
            <w:r w:rsidRPr="00C83A56">
              <w:rPr>
                <w:rFonts w:ascii="Tahoma" w:hAnsi="Tahoma" w:cs="Tahoma"/>
              </w:rPr>
              <w:t>PA</w:t>
            </w:r>
            <w:r>
              <w:rPr>
                <w:rFonts w:ascii="Tahoma" w:hAnsi="Tahoma" w:cs="Tahoma"/>
              </w:rPr>
              <w:t>’s</w:t>
            </w:r>
            <w:proofErr w:type="gramEnd"/>
            <w:r w:rsidRPr="00C83A56">
              <w:rPr>
                <w:rFonts w:ascii="Tahoma" w:hAnsi="Tahoma" w:cs="Tahoma"/>
              </w:rPr>
              <w:t xml:space="preserve"> to the CEO</w:t>
            </w:r>
            <w:r>
              <w:rPr>
                <w:rFonts w:ascii="Tahoma" w:hAnsi="Tahoma" w:cs="Tahoma"/>
              </w:rPr>
              <w:t xml:space="preserve"> and Chief Investment Officer</w:t>
            </w:r>
            <w:r w:rsidRPr="00C83A56">
              <w:rPr>
                <w:rFonts w:ascii="Tahoma" w:hAnsi="Tahoma" w:cs="Tahoma"/>
              </w:rPr>
              <w:t xml:space="preserve">, co-ordinating the CEO and </w:t>
            </w:r>
            <w:r>
              <w:rPr>
                <w:rFonts w:ascii="Tahoma" w:hAnsi="Tahoma" w:cs="Tahoma"/>
              </w:rPr>
              <w:t>CIO</w:t>
            </w:r>
            <w:r w:rsidRPr="00C83A56">
              <w:rPr>
                <w:rFonts w:ascii="Tahoma" w:hAnsi="Tahoma" w:cs="Tahoma"/>
              </w:rPr>
              <w:t xml:space="preserve"> diaries and ensuring that duplication of attendance at events is avoided where possible </w:t>
            </w:r>
          </w:p>
          <w:p w14:paraId="4532CA21"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deputise for the </w:t>
            </w:r>
            <w:r>
              <w:rPr>
                <w:rFonts w:ascii="Tahoma" w:hAnsi="Tahoma" w:cs="Tahoma"/>
              </w:rPr>
              <w:t xml:space="preserve">other </w:t>
            </w:r>
            <w:proofErr w:type="gramStart"/>
            <w:r w:rsidRPr="00C83A56">
              <w:rPr>
                <w:rFonts w:ascii="Tahoma" w:hAnsi="Tahoma" w:cs="Tahoma"/>
              </w:rPr>
              <w:t>PA</w:t>
            </w:r>
            <w:r>
              <w:rPr>
                <w:rFonts w:ascii="Tahoma" w:hAnsi="Tahoma" w:cs="Tahoma"/>
              </w:rPr>
              <w:t>’s</w:t>
            </w:r>
            <w:proofErr w:type="gramEnd"/>
            <w:r>
              <w:rPr>
                <w:rFonts w:ascii="Tahoma" w:hAnsi="Tahoma" w:cs="Tahoma"/>
              </w:rPr>
              <w:t xml:space="preserve"> i</w:t>
            </w:r>
            <w:r w:rsidRPr="00C83A56">
              <w:rPr>
                <w:rFonts w:ascii="Tahoma" w:hAnsi="Tahoma" w:cs="Tahoma"/>
              </w:rPr>
              <w:t>n their absence, taking calls and managing the diar</w:t>
            </w:r>
            <w:r>
              <w:rPr>
                <w:rFonts w:ascii="Tahoma" w:hAnsi="Tahoma" w:cs="Tahoma"/>
              </w:rPr>
              <w:t>ies</w:t>
            </w:r>
            <w:r w:rsidRPr="00C83A56">
              <w:rPr>
                <w:rFonts w:ascii="Tahoma" w:hAnsi="Tahoma" w:cs="Tahoma"/>
              </w:rPr>
              <w:t xml:space="preserve"> and other requirements</w:t>
            </w:r>
          </w:p>
          <w:p w14:paraId="4881402F"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provide cover for reception staff when required, displaying first class customer service skills </w:t>
            </w:r>
          </w:p>
          <w:p w14:paraId="21883001"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ensure all duties across the team are efficiently and professionally handled  </w:t>
            </w:r>
          </w:p>
          <w:p w14:paraId="00A6638B"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w:t>
            </w:r>
            <w:proofErr w:type="gramStart"/>
            <w:r w:rsidRPr="00C83A56">
              <w:rPr>
                <w:rFonts w:ascii="Tahoma" w:hAnsi="Tahoma" w:cs="Tahoma"/>
              </w:rPr>
              <w:t>demonstrate flexibility and a professional approach at all times</w:t>
            </w:r>
            <w:proofErr w:type="gramEnd"/>
          </w:p>
          <w:p w14:paraId="0A45826C"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Any other duties deemed commensurate with the role</w:t>
            </w:r>
          </w:p>
          <w:p w14:paraId="27A9222F" w14:textId="5490C29A"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Able to identify and implement ways of continuously improving existing ways of working</w:t>
            </w:r>
            <w:r>
              <w:rPr>
                <w:rFonts w:ascii="Tahoma" w:hAnsi="Tahoma" w:cs="Tahoma"/>
              </w:rPr>
              <w:t>.</w:t>
            </w:r>
          </w:p>
          <w:p w14:paraId="5F29E877" w14:textId="77777777" w:rsidR="001876FD" w:rsidRDefault="001876FD" w:rsidP="001876FD">
            <w:pPr>
              <w:overflowPunct w:val="0"/>
              <w:autoSpaceDE w:val="0"/>
              <w:autoSpaceDN w:val="0"/>
              <w:adjustRightInd w:val="0"/>
              <w:ind w:left="787"/>
              <w:jc w:val="both"/>
              <w:textAlignment w:val="baseline"/>
              <w:rPr>
                <w:rFonts w:ascii="Tahoma" w:hAnsi="Tahoma" w:cs="Tahoma"/>
              </w:rPr>
            </w:pPr>
          </w:p>
          <w:p w14:paraId="287CD94D" w14:textId="77777777" w:rsidR="00032E30" w:rsidRPr="00CA7746" w:rsidRDefault="00032E30" w:rsidP="00032E30">
            <w:pPr>
              <w:pStyle w:val="ListParagraph"/>
              <w:rPr>
                <w:rFonts w:ascii="Arial" w:hAnsi="Arial" w:cs="Arial"/>
                <w:bCs/>
                <w:color w:val="000000"/>
                <w:sz w:val="20"/>
                <w:szCs w:val="20"/>
                <w:lang w:eastAsia="en-US"/>
              </w:rPr>
            </w:pPr>
          </w:p>
          <w:p w14:paraId="203AD8A6" w14:textId="77777777" w:rsidR="00AC73B3" w:rsidRPr="00CF0768" w:rsidRDefault="00AC73B3" w:rsidP="00CF0768">
            <w:pPr>
              <w:rPr>
                <w:rFonts w:ascii="Arial" w:hAnsi="Arial" w:cs="Arial"/>
                <w:bCs/>
                <w:color w:val="000000"/>
                <w:sz w:val="20"/>
                <w:szCs w:val="20"/>
                <w:lang w:eastAsia="en-US"/>
              </w:rPr>
            </w:pPr>
          </w:p>
          <w:p w14:paraId="25596F0E" w14:textId="77777777" w:rsidR="00BF14C6" w:rsidRPr="00BF14C6" w:rsidRDefault="00BF14C6" w:rsidP="00BF14C6">
            <w:pPr>
              <w:pStyle w:val="ListParagraph"/>
              <w:rPr>
                <w:rFonts w:ascii="Arial" w:hAnsi="Arial" w:cs="Arial"/>
                <w:sz w:val="20"/>
                <w:szCs w:val="20"/>
              </w:rPr>
            </w:pPr>
          </w:p>
          <w:p w14:paraId="10FED08F" w14:textId="30916222" w:rsidR="00DD4C1E" w:rsidRPr="00ED26B4" w:rsidRDefault="00DD4C1E" w:rsidP="00ED26B4">
            <w:pPr>
              <w:autoSpaceDE w:val="0"/>
              <w:autoSpaceDN w:val="0"/>
              <w:adjustRightInd w:val="0"/>
              <w:spacing w:after="100"/>
              <w:contextualSpacing/>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79B8C05C"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(EXAMPLE BELOW – PLEASE COMPLETE AS APPROPRIATE FOR EACH ROLE)</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01D06D03" w14:textId="77777777" w:rsidR="00DB5705" w:rsidRPr="00156AB4" w:rsidRDefault="00DB5705" w:rsidP="00DB5705">
            <w:pPr>
              <w:pStyle w:val="ListParagraph"/>
              <w:numPr>
                <w:ilvl w:val="0"/>
                <w:numId w:val="41"/>
              </w:numPr>
            </w:pPr>
            <w:r w:rsidRPr="00BC1B12">
              <w:t>Professional, friendly, flexible approach</w:t>
            </w:r>
          </w:p>
          <w:p w14:paraId="33F2BBF8" w14:textId="77777777" w:rsidR="00DB5705" w:rsidRPr="00E21145" w:rsidRDefault="00DB5705" w:rsidP="00DB5705">
            <w:pPr>
              <w:pStyle w:val="ListParagraph"/>
              <w:numPr>
                <w:ilvl w:val="0"/>
                <w:numId w:val="41"/>
              </w:numPr>
            </w:pPr>
            <w:r>
              <w:t>Attention to detail</w:t>
            </w:r>
          </w:p>
          <w:p w14:paraId="0221F590" w14:textId="77777777" w:rsidR="00DB5705" w:rsidRPr="00E21145" w:rsidRDefault="00DB5705" w:rsidP="00DB5705">
            <w:pPr>
              <w:pStyle w:val="ListParagraph"/>
              <w:numPr>
                <w:ilvl w:val="0"/>
                <w:numId w:val="41"/>
              </w:numPr>
            </w:pPr>
            <w:r w:rsidRPr="00E21145">
              <w:t>Good oral and written communication skills</w:t>
            </w:r>
          </w:p>
          <w:p w14:paraId="6BD63EF8" w14:textId="77777777" w:rsidR="00DB5705" w:rsidRPr="000E3E1A" w:rsidRDefault="00DB5705" w:rsidP="00DB5705">
            <w:pPr>
              <w:pStyle w:val="ListParagraph"/>
              <w:numPr>
                <w:ilvl w:val="0"/>
                <w:numId w:val="41"/>
              </w:numPr>
            </w:pPr>
            <w:r w:rsidRPr="000E3E1A">
              <w:t>First class organizational and time management skills</w:t>
            </w:r>
            <w:r>
              <w:t xml:space="preserve">, able to </w:t>
            </w:r>
            <w:r>
              <w:lastRenderedPageBreak/>
              <w:t>multi-task and remain calm under pressure</w:t>
            </w:r>
          </w:p>
          <w:p w14:paraId="153AB000" w14:textId="77777777" w:rsidR="00DB5705" w:rsidRDefault="00DB5705" w:rsidP="00DB5705">
            <w:pPr>
              <w:pStyle w:val="ListParagraph"/>
              <w:numPr>
                <w:ilvl w:val="0"/>
                <w:numId w:val="41"/>
              </w:numPr>
            </w:pPr>
            <w:r>
              <w:t xml:space="preserve">Experience of providing </w:t>
            </w:r>
            <w:r w:rsidRPr="006821A6">
              <w:t>a senior</w:t>
            </w:r>
            <w:r>
              <w:t xml:space="preserve"> secretarial support service in a fast-paced environment</w:t>
            </w:r>
          </w:p>
          <w:p w14:paraId="077EBCCE" w14:textId="77777777" w:rsidR="00DB5705" w:rsidRDefault="00DB5705" w:rsidP="00DB5705">
            <w:pPr>
              <w:pStyle w:val="ListParagraph"/>
              <w:numPr>
                <w:ilvl w:val="0"/>
                <w:numId w:val="41"/>
              </w:numPr>
            </w:pPr>
            <w:r>
              <w:t>To understand the requirement for discretion and a political sensitivity when liaising with external stakeholders</w:t>
            </w:r>
          </w:p>
          <w:p w14:paraId="241DE548" w14:textId="77777777" w:rsidR="00DB5705" w:rsidRPr="00BC1B12" w:rsidRDefault="00DB5705" w:rsidP="00DB5705">
            <w:pPr>
              <w:pStyle w:val="ListParagraph"/>
              <w:numPr>
                <w:ilvl w:val="0"/>
                <w:numId w:val="41"/>
              </w:numPr>
            </w:pPr>
            <w:r w:rsidRPr="00BC1B12">
              <w:t xml:space="preserve">First class MS Office skills, </w:t>
            </w:r>
            <w:r>
              <w:t xml:space="preserve">to </w:t>
            </w:r>
            <w:r w:rsidRPr="00BC1B12">
              <w:t>includ</w:t>
            </w:r>
            <w:r>
              <w:t>e</w:t>
            </w:r>
            <w:r w:rsidRPr="00BC1B12">
              <w:t xml:space="preserve"> </w:t>
            </w:r>
            <w:proofErr w:type="spellStart"/>
            <w:r w:rsidRPr="00BC1B12">
              <w:t>Powerpoint</w:t>
            </w:r>
            <w:proofErr w:type="spellEnd"/>
          </w:p>
          <w:p w14:paraId="29F1C8B5" w14:textId="77777777" w:rsidR="00DB5705" w:rsidRPr="006821A6" w:rsidRDefault="00DB5705" w:rsidP="00DB5705">
            <w:pPr>
              <w:pStyle w:val="ListParagraph"/>
              <w:numPr>
                <w:ilvl w:val="0"/>
                <w:numId w:val="41"/>
              </w:numPr>
            </w:pPr>
            <w:r>
              <w:t>Ability to use initiative and be pro-active</w:t>
            </w:r>
          </w:p>
          <w:p w14:paraId="3BADA185" w14:textId="77777777" w:rsidR="00DB5705" w:rsidRPr="00776E6F" w:rsidRDefault="00DB5705" w:rsidP="00DB5705">
            <w:pPr>
              <w:pStyle w:val="ListParagraph"/>
              <w:numPr>
                <w:ilvl w:val="0"/>
                <w:numId w:val="41"/>
              </w:numPr>
            </w:pPr>
            <w:r w:rsidRPr="00776E6F">
              <w:t>Ability to work as a part of a team</w:t>
            </w:r>
          </w:p>
          <w:p w14:paraId="0F1A3606" w14:textId="77777777" w:rsidR="00DB5705" w:rsidRDefault="00DB5705" w:rsidP="00DB5705">
            <w:pPr>
              <w:pStyle w:val="ListParagraph"/>
              <w:numPr>
                <w:ilvl w:val="0"/>
                <w:numId w:val="41"/>
              </w:numPr>
            </w:pPr>
            <w:r>
              <w:t>Ability to establish and maintain good working relationships with employees at all levels within the organisation</w:t>
            </w:r>
          </w:p>
          <w:p w14:paraId="7B973B53" w14:textId="77777777" w:rsidR="00DB5705" w:rsidRDefault="00DB5705" w:rsidP="00DB5705">
            <w:pPr>
              <w:pStyle w:val="ListParagraph"/>
              <w:numPr>
                <w:ilvl w:val="0"/>
                <w:numId w:val="41"/>
              </w:numPr>
            </w:pPr>
            <w:r>
              <w:t>Enthusiastic/polite/hard working individual</w:t>
            </w:r>
          </w:p>
          <w:p w14:paraId="73CBD35D" w14:textId="77777777" w:rsidR="00DB5705" w:rsidRPr="00E21145" w:rsidRDefault="00DB5705" w:rsidP="00DB5705">
            <w:pPr>
              <w:pStyle w:val="ListParagraph"/>
              <w:numPr>
                <w:ilvl w:val="0"/>
                <w:numId w:val="41"/>
              </w:numPr>
            </w:pPr>
            <w:r w:rsidRPr="00E21145">
              <w:t>Discretion and trustworthiness: you will often be party of confidential information</w:t>
            </w:r>
          </w:p>
          <w:p w14:paraId="19034476" w14:textId="3186CD1A" w:rsidR="0081333D" w:rsidRPr="00B6065C" w:rsidRDefault="0081333D" w:rsidP="00DB5705">
            <w:pPr>
              <w:rPr>
                <w:rFonts w:ascii="Arial" w:hAnsi="Arial" w:cs="Arial"/>
                <w:sz w:val="20"/>
                <w:szCs w:val="20"/>
              </w:rPr>
            </w:pPr>
          </w:p>
        </w:tc>
        <w:tc>
          <w:tcPr>
            <w:tcW w:w="3544" w:type="dxa"/>
          </w:tcPr>
          <w:p w14:paraId="4A191420" w14:textId="77777777" w:rsidR="00621625" w:rsidRDefault="00621625" w:rsidP="00621625">
            <w:pPr>
              <w:pStyle w:val="ListParagraph"/>
              <w:numPr>
                <w:ilvl w:val="0"/>
                <w:numId w:val="41"/>
              </w:numPr>
            </w:pPr>
            <w:r>
              <w:lastRenderedPageBreak/>
              <w:t>5+ years secretarial/administration experience</w:t>
            </w:r>
          </w:p>
          <w:p w14:paraId="3F25DADA" w14:textId="77777777" w:rsidR="00621625" w:rsidRDefault="00621625" w:rsidP="00621625">
            <w:pPr>
              <w:pStyle w:val="ListParagraph"/>
              <w:numPr>
                <w:ilvl w:val="0"/>
                <w:numId w:val="41"/>
              </w:numPr>
            </w:pPr>
            <w:r w:rsidRPr="00BC1B12">
              <w:t xml:space="preserve">Experience of </w:t>
            </w:r>
            <w:r>
              <w:t xml:space="preserve">working in a </w:t>
            </w:r>
            <w:r w:rsidRPr="00BC1B12">
              <w:t>public/private sector environment</w:t>
            </w:r>
          </w:p>
          <w:p w14:paraId="2D663417" w14:textId="7B72DCD9" w:rsidR="0081333D" w:rsidRPr="0081333D" w:rsidRDefault="0081333D" w:rsidP="00DB5705">
            <w:pPr>
              <w:ind w:left="360"/>
              <w:rPr>
                <w:rFonts w:ascii="Arial" w:hAnsi="Arial" w:cs="Arial"/>
                <w:sz w:val="20"/>
                <w:szCs w:val="20"/>
              </w:rPr>
            </w:pPr>
          </w:p>
        </w:tc>
      </w:tr>
      <w:tr w:rsidR="00DD4C1E" w:rsidRPr="004B7EA2" w14:paraId="52C16F81" w14:textId="77777777" w:rsidTr="00350AEF">
        <w:tc>
          <w:tcPr>
            <w:tcW w:w="1980" w:type="dxa"/>
          </w:tcPr>
          <w:p w14:paraId="41CF45D0" w14:textId="05FC8771" w:rsidR="00DD4C1E" w:rsidRPr="00B6065C" w:rsidRDefault="00B65EB4" w:rsidP="00F72BC9">
            <w:pPr>
              <w:rPr>
                <w:rFonts w:ascii="Arial" w:hAnsi="Arial" w:cs="Arial"/>
                <w:b/>
                <w:sz w:val="20"/>
                <w:szCs w:val="20"/>
              </w:rPr>
            </w:pPr>
            <w:r>
              <w:rPr>
                <w:rFonts w:ascii="Arial" w:hAnsi="Arial" w:cs="Arial"/>
                <w:b/>
                <w:sz w:val="20"/>
                <w:szCs w:val="20"/>
              </w:rPr>
              <w:t>Personal Qualities</w:t>
            </w:r>
          </w:p>
          <w:p w14:paraId="2BAD0655" w14:textId="417BB4AE" w:rsidR="00C64EAD" w:rsidRPr="00B6065C" w:rsidRDefault="00C64EAD" w:rsidP="00F72BC9">
            <w:pPr>
              <w:rPr>
                <w:rFonts w:ascii="Arial" w:hAnsi="Arial" w:cs="Arial"/>
                <w:b/>
                <w:sz w:val="20"/>
                <w:szCs w:val="20"/>
              </w:rPr>
            </w:pPr>
          </w:p>
        </w:tc>
        <w:tc>
          <w:tcPr>
            <w:tcW w:w="3543" w:type="dxa"/>
          </w:tcPr>
          <w:p w14:paraId="7336C9B2" w14:textId="77777777" w:rsidR="00B65EB4" w:rsidRPr="00E21145" w:rsidRDefault="00B65EB4" w:rsidP="00B65EB4">
            <w:pPr>
              <w:pStyle w:val="ListParagraph"/>
              <w:numPr>
                <w:ilvl w:val="0"/>
                <w:numId w:val="47"/>
              </w:numPr>
            </w:pPr>
            <w:r w:rsidRPr="00E21145">
              <w:t>Trustworthy and able to maintain confidentiality</w:t>
            </w:r>
          </w:p>
          <w:p w14:paraId="17E49CF7" w14:textId="77777777" w:rsidR="00B65EB4" w:rsidRDefault="00B65EB4" w:rsidP="00B65EB4">
            <w:pPr>
              <w:pStyle w:val="ListParagraph"/>
              <w:numPr>
                <w:ilvl w:val="0"/>
                <w:numId w:val="47"/>
              </w:numPr>
            </w:pPr>
            <w:r w:rsidRPr="003B55AD">
              <w:t>Able to adapt quickly to changing requirements and enjoys new challenges</w:t>
            </w:r>
          </w:p>
          <w:p w14:paraId="27D8B429" w14:textId="1808C3D7" w:rsidR="00533530" w:rsidRPr="00E54D30" w:rsidRDefault="00533530" w:rsidP="00B04933">
            <w:pPr>
              <w:ind w:left="360"/>
              <w:rPr>
                <w:rFonts w:ascii="Arial" w:hAnsi="Arial" w:cs="Arial"/>
                <w:sz w:val="20"/>
                <w:szCs w:val="20"/>
              </w:rPr>
            </w:pPr>
          </w:p>
        </w:tc>
        <w:tc>
          <w:tcPr>
            <w:tcW w:w="3544" w:type="dxa"/>
          </w:tcPr>
          <w:p w14:paraId="3F845519" w14:textId="49CBA794" w:rsidR="00533530" w:rsidRPr="00533530" w:rsidRDefault="00533530" w:rsidP="00D46FD0">
            <w:pPr>
              <w:rPr>
                <w:rFonts w:ascii="Arial" w:hAnsi="Arial" w:cs="Arial"/>
                <w:sz w:val="20"/>
                <w:szCs w:val="20"/>
              </w:rPr>
            </w:pPr>
          </w:p>
        </w:tc>
      </w:tr>
    </w:tbl>
    <w:p w14:paraId="428327AB" w14:textId="3C95B273" w:rsidR="00ED26B4" w:rsidRDefault="00ED26B4"/>
    <w:p w14:paraId="55EBABC2" w14:textId="4D292457" w:rsidR="00ED26B4" w:rsidRDefault="00ED26B4"/>
    <w:p w14:paraId="2E48D37F" w14:textId="77777777" w:rsidR="00957DD0" w:rsidRDefault="00957DD0"/>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3ABDD988" w:rsidR="001E15D1" w:rsidRPr="00B50442" w:rsidRDefault="001E15D1" w:rsidP="00F72BC9">
            <w:pPr>
              <w:rPr>
                <w:rFonts w:ascii="Arial" w:hAnsi="Arial" w:cs="Arial"/>
                <w:sz w:val="18"/>
                <w:szCs w:val="18"/>
              </w:rPr>
            </w:pPr>
          </w:p>
        </w:tc>
        <w:tc>
          <w:tcPr>
            <w:tcW w:w="2995" w:type="dxa"/>
          </w:tcPr>
          <w:p w14:paraId="66D00E5D" w14:textId="23D84438" w:rsidR="001E15D1" w:rsidRPr="00B50442" w:rsidRDefault="001E15D1" w:rsidP="00F72BC9">
            <w:pPr>
              <w:rPr>
                <w:rFonts w:ascii="Arial" w:hAnsi="Arial" w:cs="Arial"/>
                <w:sz w:val="18"/>
                <w:szCs w:val="18"/>
              </w:rPr>
            </w:pPr>
          </w:p>
        </w:tc>
        <w:tc>
          <w:tcPr>
            <w:tcW w:w="3060" w:type="dxa"/>
          </w:tcPr>
          <w:p w14:paraId="56C3F0A2" w14:textId="3FB87E76" w:rsidR="007340D5" w:rsidRPr="00B50442" w:rsidRDefault="007340D5" w:rsidP="00571F42">
            <w:pPr>
              <w:rPr>
                <w:rFonts w:ascii="Arial" w:hAnsi="Arial" w:cs="Arial"/>
                <w:sz w:val="18"/>
                <w:szCs w:val="18"/>
              </w:rPr>
            </w:pPr>
          </w:p>
        </w:tc>
      </w:tr>
    </w:tbl>
    <w:p w14:paraId="1242EFEF" w14:textId="20391AF3" w:rsidR="00CA7746" w:rsidRPr="006B340C" w:rsidRDefault="00CA7746" w:rsidP="00CA7746">
      <w:pPr>
        <w:rPr>
          <w:rFonts w:ascii="Arial" w:hAnsi="Arial" w:cs="Arial"/>
        </w:rPr>
      </w:pPr>
    </w:p>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A313" w14:textId="77777777" w:rsidR="00D44FC0" w:rsidRDefault="00D44FC0" w:rsidP="001E15D1">
      <w:r>
        <w:separator/>
      </w:r>
    </w:p>
  </w:endnote>
  <w:endnote w:type="continuationSeparator" w:id="0">
    <w:p w14:paraId="382A0CC7" w14:textId="77777777" w:rsidR="00D44FC0" w:rsidRDefault="00D44FC0"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F907" w14:textId="77777777" w:rsidR="00D44FC0" w:rsidRDefault="00D44FC0" w:rsidP="001E15D1">
      <w:r>
        <w:separator/>
      </w:r>
    </w:p>
  </w:footnote>
  <w:footnote w:type="continuationSeparator" w:id="0">
    <w:p w14:paraId="04235B66" w14:textId="77777777" w:rsidR="00D44FC0" w:rsidRDefault="00D44FC0"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29CA4F8E" w:rsidR="00856766" w:rsidRDefault="008849E1">
    <w:pPr>
      <w:pStyle w:val="Header"/>
    </w:pPr>
    <w:r>
      <w:rPr>
        <w:noProof/>
      </w:rPr>
      <w:pict w14:anchorId="1B1C5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5"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0E36D7CD" w:rsidR="00856766" w:rsidRDefault="008849E1">
    <w:pPr>
      <w:pStyle w:val="Header"/>
    </w:pPr>
    <w:r>
      <w:rPr>
        <w:noProof/>
      </w:rPr>
      <w:pict w14:anchorId="7E8D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6"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24BC3119" w:rsidR="00856766" w:rsidRDefault="008849E1">
    <w:pPr>
      <w:pStyle w:val="Header"/>
    </w:pPr>
    <w:r>
      <w:rPr>
        <w:noProof/>
      </w:rPr>
      <w:pict w14:anchorId="1E1EF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4"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90EE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B0164"/>
    <w:multiLevelType w:val="hybridMultilevel"/>
    <w:tmpl w:val="FC888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548E5"/>
    <w:multiLevelType w:val="hybridMultilevel"/>
    <w:tmpl w:val="7284982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07F09"/>
    <w:multiLevelType w:val="hybridMultilevel"/>
    <w:tmpl w:val="BB82EF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273AD6"/>
    <w:multiLevelType w:val="hybridMultilevel"/>
    <w:tmpl w:val="A8BCBD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65648"/>
    <w:multiLevelType w:val="hybridMultilevel"/>
    <w:tmpl w:val="935C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B752F1"/>
    <w:multiLevelType w:val="hybridMultilevel"/>
    <w:tmpl w:val="68F8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A93DD2"/>
    <w:multiLevelType w:val="hybridMultilevel"/>
    <w:tmpl w:val="B97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6"/>
  </w:num>
  <w:num w:numId="5">
    <w:abstractNumId w:val="22"/>
  </w:num>
  <w:num w:numId="6">
    <w:abstractNumId w:val="26"/>
  </w:num>
  <w:num w:numId="7">
    <w:abstractNumId w:val="21"/>
  </w:num>
  <w:num w:numId="8">
    <w:abstractNumId w:val="35"/>
  </w:num>
  <w:num w:numId="9">
    <w:abstractNumId w:val="17"/>
  </w:num>
  <w:num w:numId="10">
    <w:abstractNumId w:val="8"/>
  </w:num>
  <w:num w:numId="11">
    <w:abstractNumId w:val="42"/>
  </w:num>
  <w:num w:numId="12">
    <w:abstractNumId w:val="9"/>
  </w:num>
  <w:num w:numId="13">
    <w:abstractNumId w:val="37"/>
  </w:num>
  <w:num w:numId="14">
    <w:abstractNumId w:val="33"/>
  </w:num>
  <w:num w:numId="15">
    <w:abstractNumId w:val="19"/>
  </w:num>
  <w:num w:numId="16">
    <w:abstractNumId w:val="34"/>
  </w:num>
  <w:num w:numId="17">
    <w:abstractNumId w:val="23"/>
  </w:num>
  <w:num w:numId="18">
    <w:abstractNumId w:val="46"/>
  </w:num>
  <w:num w:numId="19">
    <w:abstractNumId w:val="12"/>
  </w:num>
  <w:num w:numId="20">
    <w:abstractNumId w:val="39"/>
  </w:num>
  <w:num w:numId="21">
    <w:abstractNumId w:val="0"/>
  </w:num>
  <w:num w:numId="22">
    <w:abstractNumId w:val="15"/>
  </w:num>
  <w:num w:numId="23">
    <w:abstractNumId w:val="30"/>
  </w:num>
  <w:num w:numId="24">
    <w:abstractNumId w:val="2"/>
  </w:num>
  <w:num w:numId="25">
    <w:abstractNumId w:val="13"/>
  </w:num>
  <w:num w:numId="26">
    <w:abstractNumId w:val="25"/>
  </w:num>
  <w:num w:numId="27">
    <w:abstractNumId w:val="31"/>
  </w:num>
  <w:num w:numId="28">
    <w:abstractNumId w:val="11"/>
  </w:num>
  <w:num w:numId="29">
    <w:abstractNumId w:val="36"/>
  </w:num>
  <w:num w:numId="30">
    <w:abstractNumId w:val="43"/>
  </w:num>
  <w:num w:numId="31">
    <w:abstractNumId w:val="38"/>
  </w:num>
  <w:num w:numId="32">
    <w:abstractNumId w:val="41"/>
  </w:num>
  <w:num w:numId="33">
    <w:abstractNumId w:val="5"/>
  </w:num>
  <w:num w:numId="34">
    <w:abstractNumId w:val="16"/>
  </w:num>
  <w:num w:numId="35">
    <w:abstractNumId w:val="18"/>
  </w:num>
  <w:num w:numId="36">
    <w:abstractNumId w:val="14"/>
  </w:num>
  <w:num w:numId="37">
    <w:abstractNumId w:val="1"/>
  </w:num>
  <w:num w:numId="38">
    <w:abstractNumId w:val="28"/>
  </w:num>
  <w:num w:numId="39">
    <w:abstractNumId w:val="3"/>
  </w:num>
  <w:num w:numId="40">
    <w:abstractNumId w:val="32"/>
  </w:num>
  <w:num w:numId="41">
    <w:abstractNumId w:val="4"/>
  </w:num>
  <w:num w:numId="42">
    <w:abstractNumId w:val="24"/>
  </w:num>
  <w:num w:numId="43">
    <w:abstractNumId w:val="40"/>
  </w:num>
  <w:num w:numId="44">
    <w:abstractNumId w:val="27"/>
  </w:num>
  <w:num w:numId="45">
    <w:abstractNumId w:val="29"/>
  </w:num>
  <w:num w:numId="46">
    <w:abstractNumId w:val="20"/>
  </w:num>
  <w:num w:numId="47">
    <w:abstractNumId w:val="4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30577"/>
    <w:rsid w:val="00032E30"/>
    <w:rsid w:val="00044698"/>
    <w:rsid w:val="00060CB1"/>
    <w:rsid w:val="0008279B"/>
    <w:rsid w:val="00083774"/>
    <w:rsid w:val="000A5E96"/>
    <w:rsid w:val="000B5651"/>
    <w:rsid w:val="000D300A"/>
    <w:rsid w:val="000D5B90"/>
    <w:rsid w:val="000E3A5C"/>
    <w:rsid w:val="00121AA7"/>
    <w:rsid w:val="00133077"/>
    <w:rsid w:val="00135900"/>
    <w:rsid w:val="001448A6"/>
    <w:rsid w:val="00156CA0"/>
    <w:rsid w:val="00164C52"/>
    <w:rsid w:val="00165076"/>
    <w:rsid w:val="00177AD1"/>
    <w:rsid w:val="00183670"/>
    <w:rsid w:val="001876FD"/>
    <w:rsid w:val="001908AF"/>
    <w:rsid w:val="00190E47"/>
    <w:rsid w:val="001921B1"/>
    <w:rsid w:val="00193704"/>
    <w:rsid w:val="001A2D4F"/>
    <w:rsid w:val="001A3F1E"/>
    <w:rsid w:val="001A78CD"/>
    <w:rsid w:val="001C41C3"/>
    <w:rsid w:val="001E15D1"/>
    <w:rsid w:val="00221C80"/>
    <w:rsid w:val="00237076"/>
    <w:rsid w:val="002423BA"/>
    <w:rsid w:val="002473FF"/>
    <w:rsid w:val="0025231E"/>
    <w:rsid w:val="0026455C"/>
    <w:rsid w:val="00281E3D"/>
    <w:rsid w:val="002E6EAF"/>
    <w:rsid w:val="002F71E4"/>
    <w:rsid w:val="00313746"/>
    <w:rsid w:val="00325B64"/>
    <w:rsid w:val="00331730"/>
    <w:rsid w:val="00350AEF"/>
    <w:rsid w:val="00363D04"/>
    <w:rsid w:val="003662B6"/>
    <w:rsid w:val="00372CEF"/>
    <w:rsid w:val="00375A18"/>
    <w:rsid w:val="0038257D"/>
    <w:rsid w:val="00397B57"/>
    <w:rsid w:val="003C50A2"/>
    <w:rsid w:val="003E2C56"/>
    <w:rsid w:val="003F4F55"/>
    <w:rsid w:val="004036CF"/>
    <w:rsid w:val="0040621B"/>
    <w:rsid w:val="00423930"/>
    <w:rsid w:val="004247D9"/>
    <w:rsid w:val="004325D4"/>
    <w:rsid w:val="00440509"/>
    <w:rsid w:val="004442F4"/>
    <w:rsid w:val="00454069"/>
    <w:rsid w:val="00462CF4"/>
    <w:rsid w:val="00464797"/>
    <w:rsid w:val="004657ED"/>
    <w:rsid w:val="00481055"/>
    <w:rsid w:val="00497623"/>
    <w:rsid w:val="004A7F8A"/>
    <w:rsid w:val="004B7EA2"/>
    <w:rsid w:val="004C2851"/>
    <w:rsid w:val="004C5704"/>
    <w:rsid w:val="004D7B8F"/>
    <w:rsid w:val="004E098F"/>
    <w:rsid w:val="004F3EA3"/>
    <w:rsid w:val="00533530"/>
    <w:rsid w:val="00571F42"/>
    <w:rsid w:val="00590AF5"/>
    <w:rsid w:val="00593456"/>
    <w:rsid w:val="005A78F2"/>
    <w:rsid w:val="005B667D"/>
    <w:rsid w:val="005E1F9F"/>
    <w:rsid w:val="005E7639"/>
    <w:rsid w:val="005F2E96"/>
    <w:rsid w:val="00601CA4"/>
    <w:rsid w:val="00606B3F"/>
    <w:rsid w:val="00615540"/>
    <w:rsid w:val="00620154"/>
    <w:rsid w:val="00621625"/>
    <w:rsid w:val="00635B65"/>
    <w:rsid w:val="0063758A"/>
    <w:rsid w:val="00641002"/>
    <w:rsid w:val="00681844"/>
    <w:rsid w:val="006A68A3"/>
    <w:rsid w:val="006B2232"/>
    <w:rsid w:val="006B28F4"/>
    <w:rsid w:val="006B769C"/>
    <w:rsid w:val="006F3360"/>
    <w:rsid w:val="006F7554"/>
    <w:rsid w:val="00705DFC"/>
    <w:rsid w:val="00732365"/>
    <w:rsid w:val="007340D5"/>
    <w:rsid w:val="00740400"/>
    <w:rsid w:val="00745876"/>
    <w:rsid w:val="00765CAC"/>
    <w:rsid w:val="00793C55"/>
    <w:rsid w:val="007C0B2A"/>
    <w:rsid w:val="007D3FF4"/>
    <w:rsid w:val="00807D97"/>
    <w:rsid w:val="0081333D"/>
    <w:rsid w:val="00833D9C"/>
    <w:rsid w:val="00856766"/>
    <w:rsid w:val="00860EA2"/>
    <w:rsid w:val="00861143"/>
    <w:rsid w:val="00872025"/>
    <w:rsid w:val="00880297"/>
    <w:rsid w:val="008849E1"/>
    <w:rsid w:val="008B0A87"/>
    <w:rsid w:val="008B25B3"/>
    <w:rsid w:val="008B266E"/>
    <w:rsid w:val="008C0EF6"/>
    <w:rsid w:val="008C33CC"/>
    <w:rsid w:val="008E0E76"/>
    <w:rsid w:val="008E7237"/>
    <w:rsid w:val="008F090B"/>
    <w:rsid w:val="009011CB"/>
    <w:rsid w:val="00906A4A"/>
    <w:rsid w:val="009206FD"/>
    <w:rsid w:val="009209AA"/>
    <w:rsid w:val="00927A16"/>
    <w:rsid w:val="009404F8"/>
    <w:rsid w:val="0094274E"/>
    <w:rsid w:val="00942A38"/>
    <w:rsid w:val="009529BA"/>
    <w:rsid w:val="00957DD0"/>
    <w:rsid w:val="009603A4"/>
    <w:rsid w:val="00990F6F"/>
    <w:rsid w:val="00995497"/>
    <w:rsid w:val="009A5C42"/>
    <w:rsid w:val="009A7C9D"/>
    <w:rsid w:val="009B7484"/>
    <w:rsid w:val="009F05D8"/>
    <w:rsid w:val="00A22CC2"/>
    <w:rsid w:val="00A25144"/>
    <w:rsid w:val="00A277C8"/>
    <w:rsid w:val="00A7788B"/>
    <w:rsid w:val="00AC73B3"/>
    <w:rsid w:val="00AD03C9"/>
    <w:rsid w:val="00AD5961"/>
    <w:rsid w:val="00B03E0E"/>
    <w:rsid w:val="00B04933"/>
    <w:rsid w:val="00B16DC2"/>
    <w:rsid w:val="00B22076"/>
    <w:rsid w:val="00B2687D"/>
    <w:rsid w:val="00B50442"/>
    <w:rsid w:val="00B542B9"/>
    <w:rsid w:val="00B6065C"/>
    <w:rsid w:val="00B643E7"/>
    <w:rsid w:val="00B65EB4"/>
    <w:rsid w:val="00B770E4"/>
    <w:rsid w:val="00B901E8"/>
    <w:rsid w:val="00B92705"/>
    <w:rsid w:val="00BA6C6F"/>
    <w:rsid w:val="00BD2017"/>
    <w:rsid w:val="00BE14E4"/>
    <w:rsid w:val="00BF14C6"/>
    <w:rsid w:val="00BF1B41"/>
    <w:rsid w:val="00C01E28"/>
    <w:rsid w:val="00C372C2"/>
    <w:rsid w:val="00C561BA"/>
    <w:rsid w:val="00C64EAD"/>
    <w:rsid w:val="00C65007"/>
    <w:rsid w:val="00C65A3D"/>
    <w:rsid w:val="00C81769"/>
    <w:rsid w:val="00C94AE4"/>
    <w:rsid w:val="00C94CD9"/>
    <w:rsid w:val="00CA7746"/>
    <w:rsid w:val="00CD3EAD"/>
    <w:rsid w:val="00CD42AB"/>
    <w:rsid w:val="00CF0768"/>
    <w:rsid w:val="00CF47E8"/>
    <w:rsid w:val="00CF7C15"/>
    <w:rsid w:val="00D019C1"/>
    <w:rsid w:val="00D34286"/>
    <w:rsid w:val="00D44AEB"/>
    <w:rsid w:val="00D44FC0"/>
    <w:rsid w:val="00D46FD0"/>
    <w:rsid w:val="00D56D23"/>
    <w:rsid w:val="00D74805"/>
    <w:rsid w:val="00D87AA4"/>
    <w:rsid w:val="00DB3E57"/>
    <w:rsid w:val="00DB5705"/>
    <w:rsid w:val="00DB619F"/>
    <w:rsid w:val="00DC0F45"/>
    <w:rsid w:val="00DC3692"/>
    <w:rsid w:val="00DC67BC"/>
    <w:rsid w:val="00DD2A82"/>
    <w:rsid w:val="00DD4C1E"/>
    <w:rsid w:val="00DD5C9D"/>
    <w:rsid w:val="00DE2630"/>
    <w:rsid w:val="00DE4F5C"/>
    <w:rsid w:val="00E238B8"/>
    <w:rsid w:val="00E2792B"/>
    <w:rsid w:val="00E34A9F"/>
    <w:rsid w:val="00E54D30"/>
    <w:rsid w:val="00E61D26"/>
    <w:rsid w:val="00E62695"/>
    <w:rsid w:val="00E85166"/>
    <w:rsid w:val="00EA40E9"/>
    <w:rsid w:val="00EA6B97"/>
    <w:rsid w:val="00ED26B4"/>
    <w:rsid w:val="00EE0B07"/>
    <w:rsid w:val="00F253A6"/>
    <w:rsid w:val="00F35AEE"/>
    <w:rsid w:val="00F372AA"/>
    <w:rsid w:val="00F43A44"/>
    <w:rsid w:val="00F4603F"/>
    <w:rsid w:val="00F60E29"/>
    <w:rsid w:val="00F61BBA"/>
    <w:rsid w:val="00F72BC9"/>
    <w:rsid w:val="00F732F8"/>
    <w:rsid w:val="00F8081A"/>
    <w:rsid w:val="00FB659C"/>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265696047">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54671519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4" ma:contentTypeDescription="Create a new document." ma:contentTypeScope="" ma:versionID="1e9dbd25073e084456fd125cc61d9cbf">
  <xsd:schema xmlns:xsd="http://www.w3.org/2001/XMLSchema" xmlns:xs="http://www.w3.org/2001/XMLSchema" xmlns:p="http://schemas.microsoft.com/office/2006/metadata/properties" xmlns:ns2="36820f15-f3b8-43d1-9c76-14ef2dd97fb5" xmlns:ns3="b4d21093-c6c4-46dc-94ab-9a06b990fb59" targetNamespace="http://schemas.microsoft.com/office/2006/metadata/properties" ma:root="true" ma:fieldsID="eac543aafa1cf3a06a53e05d2c966366" ns2:_="" ns3:_="">
    <xsd:import namespace="36820f15-f3b8-43d1-9c76-14ef2dd97fb5"/>
    <xsd:import namespace="b4d21093-c6c4-46dc-94ab-9a06b990f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5a0da2-c0b2-4324-a4f0-27a002834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21093-c6c4-46dc-94ab-9a06b990fb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46df55c-a3fd-43f4-a114-5612163648eb}" ma:internalName="TaxCatchAll" ma:showField="CatchAllData" ma:web="b4d21093-c6c4-46dc-94ab-9a06b990f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20f15-f3b8-43d1-9c76-14ef2dd97fb5">
      <Terms xmlns="http://schemas.microsoft.com/office/infopath/2007/PartnerControls"/>
    </lcf76f155ced4ddcb4097134ff3c332f>
    <TaxCatchAll xmlns="b4d21093-c6c4-46dc-94ab-9a06b990fb59" xsi:nil="true"/>
  </documentManagement>
</p:properties>
</file>

<file path=customXml/itemProps1.xml><?xml version="1.0" encoding="utf-8"?>
<ds:datastoreItem xmlns:ds="http://schemas.openxmlformats.org/officeDocument/2006/customXml" ds:itemID="{E3DC9BBA-83CC-40C0-9F62-6EC9031A231C}">
  <ds:schemaRefs>
    <ds:schemaRef ds:uri="http://schemas.openxmlformats.org/officeDocument/2006/bibliography"/>
  </ds:schemaRefs>
</ds:datastoreItem>
</file>

<file path=customXml/itemProps2.xml><?xml version="1.0" encoding="utf-8"?>
<ds:datastoreItem xmlns:ds="http://schemas.openxmlformats.org/officeDocument/2006/customXml" ds:itemID="{702A3345-87B6-4F54-8269-15B04DDEC3E8}"/>
</file>

<file path=customXml/itemProps3.xml><?xml version="1.0" encoding="utf-8"?>
<ds:datastoreItem xmlns:ds="http://schemas.openxmlformats.org/officeDocument/2006/customXml" ds:itemID="{9D6397EE-56E3-490B-A99E-CE234194E7A7}">
  <ds:schemaRefs>
    <ds:schemaRef ds:uri="http://schemas.microsoft.com/sharepoint/v3/contenttype/forms"/>
  </ds:schemaRefs>
</ds:datastoreItem>
</file>

<file path=customXml/itemProps4.xml><?xml version="1.0" encoding="utf-8"?>
<ds:datastoreItem xmlns:ds="http://schemas.openxmlformats.org/officeDocument/2006/customXml" ds:itemID="{2918AEC5-AA98-4CE8-A251-426983EC3F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Alison Garvey</cp:lastModifiedBy>
  <cp:revision>2</cp:revision>
  <cp:lastPrinted>2013-12-13T13:21:00Z</cp:lastPrinted>
  <dcterms:created xsi:type="dcterms:W3CDTF">2022-01-18T10:34:00Z</dcterms:created>
  <dcterms:modified xsi:type="dcterms:W3CDTF">2022-01-18T10:34:00Z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0x010100CFF45EC4F58780429BFE8A69ACB19529</vt:lpwstr>
  </property>
  <property fmtid="{D5CDD505-2E9C-101B-9397-08002B2CF9AE}" pid="3" name="Order">
    <vt:r8>347200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